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404" w:rsidRPr="00DA5404" w:rsidRDefault="00DA5404">
      <w:pPr>
        <w:rPr>
          <w:lang w:val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628"/>
        <w:gridCol w:w="7509"/>
      </w:tblGrid>
      <w:tr w:rsidR="00207E8C" w:rsidRPr="00122E33" w:rsidTr="00DA5404">
        <w:trPr>
          <w:gridBefore w:val="1"/>
          <w:wBefore w:w="2628" w:type="dxa"/>
        </w:trPr>
        <w:tc>
          <w:tcPr>
            <w:tcW w:w="7509" w:type="dxa"/>
            <w:shd w:val="clear" w:color="auto" w:fill="auto"/>
          </w:tcPr>
          <w:p w:rsidR="00207E8C" w:rsidRPr="004C3465" w:rsidRDefault="00207E8C" w:rsidP="000E188A">
            <w:pPr>
              <w:pStyle w:val="ConsNonformat"/>
              <w:widowControl/>
              <w:tabs>
                <w:tab w:val="left" w:pos="7530"/>
              </w:tabs>
              <w:ind w:left="2475"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Начальнику межрегиональной инспекции Федеральной налоговой службы по крупнейшим налогоплательщикам №1</w:t>
            </w:r>
          </w:p>
          <w:p w:rsidR="00207E8C" w:rsidRPr="004C3465" w:rsidRDefault="00207E8C" w:rsidP="000E188A">
            <w:pPr>
              <w:pStyle w:val="ConsNonformat"/>
              <w:widowControl/>
              <w:tabs>
                <w:tab w:val="left" w:pos="7530"/>
              </w:tabs>
              <w:ind w:left="2475" w:right="0"/>
              <w:rPr>
                <w:rFonts w:ascii="Times New Roman" w:hAnsi="Times New Roman"/>
                <w:sz w:val="26"/>
                <w:szCs w:val="26"/>
              </w:rPr>
            </w:pPr>
          </w:p>
          <w:p w:rsidR="00207E8C" w:rsidRPr="004C3465" w:rsidRDefault="0024193C" w:rsidP="000E188A">
            <w:pPr>
              <w:pStyle w:val="ConsNonformat"/>
              <w:widowControl/>
              <w:tabs>
                <w:tab w:val="left" w:pos="7530"/>
              </w:tabs>
              <w:ind w:left="2475"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Л.А. Волковой</w:t>
            </w:r>
            <w:bookmarkStart w:id="0" w:name="_GoBack"/>
            <w:bookmarkEnd w:id="0"/>
          </w:p>
        </w:tc>
      </w:tr>
      <w:tr w:rsidR="00207E8C" w:rsidRPr="00122E33" w:rsidTr="00DA5404">
        <w:trPr>
          <w:gridBefore w:val="1"/>
          <w:wBefore w:w="2628" w:type="dxa"/>
        </w:trPr>
        <w:tc>
          <w:tcPr>
            <w:tcW w:w="7509" w:type="dxa"/>
            <w:shd w:val="clear" w:color="auto" w:fill="auto"/>
          </w:tcPr>
          <w:p w:rsidR="00207E8C" w:rsidRPr="00122E33" w:rsidRDefault="00207E8C" w:rsidP="000E188A">
            <w:pPr>
              <w:pStyle w:val="ConsNonformat"/>
              <w:widowControl/>
              <w:tabs>
                <w:tab w:val="left" w:pos="7530"/>
              </w:tabs>
              <w:ind w:left="2475" w:right="0"/>
              <w:rPr>
                <w:rFonts w:ascii="Times New Roman" w:hAnsi="Times New Roman"/>
                <w:sz w:val="28"/>
              </w:rPr>
            </w:pPr>
          </w:p>
          <w:p w:rsidR="00207E8C" w:rsidRPr="00122E33" w:rsidRDefault="00207E8C" w:rsidP="000E188A">
            <w:pPr>
              <w:pStyle w:val="ConsNonformat"/>
              <w:widowControl/>
              <w:tabs>
                <w:tab w:val="left" w:pos="7530"/>
              </w:tabs>
              <w:ind w:left="2475" w:right="0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  <w:sz w:val="26"/>
                <w:szCs w:val="26"/>
              </w:rPr>
              <w:t>от</w:t>
            </w:r>
            <w:r w:rsidRPr="00122E33">
              <w:rPr>
                <w:rFonts w:ascii="Times New Roman" w:hAnsi="Times New Roman"/>
                <w:sz w:val="28"/>
              </w:rPr>
              <w:t xml:space="preserve">       </w:t>
            </w:r>
          </w:p>
          <w:tbl>
            <w:tblPr>
              <w:tblW w:w="0" w:type="auto"/>
              <w:tblInd w:w="2470" w:type="dxa"/>
              <w:tblBorders>
                <w:top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808"/>
            </w:tblGrid>
            <w:tr w:rsidR="00207E8C" w:rsidRPr="00973092" w:rsidTr="000E188A">
              <w:trPr>
                <w:trHeight w:val="583"/>
              </w:trPr>
              <w:tc>
                <w:tcPr>
                  <w:tcW w:w="4808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207E8C" w:rsidRPr="00973092" w:rsidRDefault="00207E8C" w:rsidP="000E188A">
                  <w:pPr>
                    <w:pStyle w:val="ConsNonformat"/>
                    <w:widowControl/>
                    <w:tabs>
                      <w:tab w:val="left" w:pos="7530"/>
                    </w:tabs>
                    <w:ind w:left="-108" w:right="0"/>
                    <w:rPr>
                      <w:rFonts w:ascii="Times New Roman" w:hAnsi="Times New Roman"/>
                    </w:rPr>
                  </w:pPr>
                  <w:r w:rsidRPr="00973092">
                    <w:rPr>
                      <w:rFonts w:ascii="Times New Roman" w:hAnsi="Times New Roman"/>
                    </w:rPr>
                    <w:t>(наименование должности, отдела,  организации)</w:t>
                  </w:r>
                </w:p>
                <w:p w:rsidR="00207E8C" w:rsidRPr="00973092" w:rsidRDefault="00207E8C" w:rsidP="000E188A">
                  <w:pPr>
                    <w:pStyle w:val="ConsNonformat"/>
                    <w:widowControl/>
                    <w:tabs>
                      <w:tab w:val="left" w:pos="7530"/>
                    </w:tabs>
                    <w:ind w:left="-108"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207E8C" w:rsidRPr="00973092" w:rsidTr="000E188A">
              <w:tc>
                <w:tcPr>
                  <w:tcW w:w="480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207E8C" w:rsidRPr="00973092" w:rsidRDefault="00207E8C" w:rsidP="000E188A">
                  <w:pPr>
                    <w:pStyle w:val="ConsNonformat"/>
                    <w:widowControl/>
                    <w:tabs>
                      <w:tab w:val="left" w:pos="7530"/>
                    </w:tabs>
                    <w:ind w:left="-108"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207E8C" w:rsidRPr="00973092" w:rsidTr="000E188A">
              <w:tc>
                <w:tcPr>
                  <w:tcW w:w="480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207E8C" w:rsidRPr="00973092" w:rsidRDefault="00207E8C" w:rsidP="000E188A">
                  <w:pPr>
                    <w:pStyle w:val="ConsNonformat"/>
                    <w:widowControl/>
                    <w:tabs>
                      <w:tab w:val="left" w:pos="7530"/>
                    </w:tabs>
                    <w:ind w:left="-108"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207E8C" w:rsidRPr="00973092" w:rsidTr="000E188A">
              <w:tc>
                <w:tcPr>
                  <w:tcW w:w="480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207E8C" w:rsidRPr="00973092" w:rsidRDefault="00207E8C" w:rsidP="000E188A">
                  <w:pPr>
                    <w:pStyle w:val="ConsNonformat"/>
                    <w:widowControl/>
                    <w:tabs>
                      <w:tab w:val="left" w:pos="7530"/>
                    </w:tabs>
                    <w:ind w:left="-108"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207E8C" w:rsidRPr="00973092" w:rsidTr="000E188A">
              <w:tc>
                <w:tcPr>
                  <w:tcW w:w="480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207E8C" w:rsidRPr="00973092" w:rsidRDefault="00207E8C" w:rsidP="000E188A">
                  <w:pPr>
                    <w:pStyle w:val="ConsNonformat"/>
                    <w:widowControl/>
                    <w:tabs>
                      <w:tab w:val="left" w:pos="7530"/>
                    </w:tabs>
                    <w:ind w:left="-108"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207E8C" w:rsidRPr="00122E33" w:rsidRDefault="00207E8C" w:rsidP="000E188A">
            <w:pPr>
              <w:pStyle w:val="ConsNonformat"/>
              <w:widowControl/>
              <w:tabs>
                <w:tab w:val="left" w:pos="7530"/>
              </w:tabs>
              <w:ind w:left="2475" w:right="0"/>
              <w:jc w:val="center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</w:rPr>
              <w:t>(фамилия, имя, отчество)</w:t>
            </w:r>
          </w:p>
        </w:tc>
      </w:tr>
      <w:tr w:rsidR="00207E8C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207E8C" w:rsidRDefault="00207E8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Адрес регистрации  (по паспорту)</w:t>
            </w:r>
          </w:p>
          <w:p w:rsidR="00207E8C" w:rsidRDefault="00207E8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207E8C" w:rsidRPr="00122E33" w:rsidRDefault="00207E8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7509" w:type="dxa"/>
            <w:shd w:val="clear" w:color="auto" w:fill="auto"/>
          </w:tcPr>
          <w:p w:rsidR="00207E8C" w:rsidRPr="00122E33" w:rsidRDefault="00207E8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207E8C" w:rsidRPr="00122E33" w:rsidRDefault="00207E8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207E8C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207E8C" w:rsidRPr="00122E33" w:rsidRDefault="00207E8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Адрес для отправления писем  по почте (фактическое проживание)</w:t>
            </w:r>
          </w:p>
        </w:tc>
        <w:tc>
          <w:tcPr>
            <w:tcW w:w="7509" w:type="dxa"/>
            <w:shd w:val="clear" w:color="auto" w:fill="auto"/>
          </w:tcPr>
          <w:p w:rsidR="00207E8C" w:rsidRPr="00122E33" w:rsidRDefault="00207E8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207E8C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207E8C" w:rsidRPr="00122E33" w:rsidRDefault="00207E8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Телефон</w:t>
            </w:r>
          </w:p>
        </w:tc>
        <w:tc>
          <w:tcPr>
            <w:tcW w:w="7509" w:type="dxa"/>
            <w:shd w:val="clear" w:color="auto" w:fill="auto"/>
          </w:tcPr>
          <w:p w:rsidR="00207E8C" w:rsidRPr="00457C47" w:rsidRDefault="00207E8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</w:tbl>
    <w:p w:rsidR="00DA5404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DA5404" w:rsidRPr="00C228D3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228D3">
        <w:rPr>
          <w:rFonts w:ascii="Times New Roman" w:hAnsi="Times New Roman"/>
          <w:sz w:val="28"/>
          <w:szCs w:val="28"/>
        </w:rPr>
        <w:t>Заявление</w:t>
      </w:r>
    </w:p>
    <w:p w:rsidR="00DA5404" w:rsidRPr="00A1072A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DA5404" w:rsidRDefault="00DA5404" w:rsidP="00DA5404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>Прошу допустить меня к участию в конкурсе на замещение вакантной должности  государственной гражданской службы Российской Федерации</w:t>
      </w:r>
      <w:r>
        <w:rPr>
          <w:rFonts w:ascii="Times New Roman" w:hAnsi="Times New Roman"/>
          <w:sz w:val="28"/>
        </w:rPr>
        <w:t xml:space="preserve"> 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139"/>
      </w:tblGrid>
      <w:tr w:rsidR="00DA5404" w:rsidRPr="00973092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DA5404" w:rsidRPr="00C35537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</w:rPr>
      </w:pPr>
      <w:r w:rsidRPr="00C35537">
        <w:rPr>
          <w:rFonts w:ascii="Times New Roman" w:hAnsi="Times New Roman"/>
        </w:rPr>
        <w:t>(наименование должности, отдела, управления)</w:t>
      </w:r>
    </w:p>
    <w:p w:rsidR="00DA5404" w:rsidRPr="002F4091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4"/>
          <w:szCs w:val="24"/>
        </w:rPr>
      </w:pPr>
    </w:p>
    <w:p w:rsidR="00DA5404" w:rsidRPr="00A1072A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875686">
        <w:rPr>
          <w:rFonts w:ascii="Times New Roman" w:hAnsi="Times New Roman"/>
          <w:sz w:val="26"/>
          <w:szCs w:val="26"/>
        </w:rPr>
        <w:t>С Федеральным законом от 27 июля 2004 г. № 79-ФЗ «О государственной</w:t>
      </w:r>
      <w:r w:rsidRPr="00A1072A">
        <w:rPr>
          <w:rFonts w:ascii="Times New Roman" w:hAnsi="Times New Roman"/>
          <w:sz w:val="26"/>
          <w:szCs w:val="26"/>
        </w:rPr>
        <w:t xml:space="preserve"> гражданской службе Российской Федерации», иными нормативными правовыми актами о государственной гражданской службе Российской Федерации</w:t>
      </w:r>
      <w:r>
        <w:rPr>
          <w:rFonts w:ascii="Times New Roman" w:hAnsi="Times New Roman"/>
          <w:sz w:val="26"/>
          <w:szCs w:val="26"/>
        </w:rPr>
        <w:t xml:space="preserve"> с </w:t>
      </w:r>
      <w:r w:rsidRPr="00A1072A">
        <w:rPr>
          <w:rFonts w:ascii="Times New Roman" w:hAnsi="Times New Roman"/>
          <w:sz w:val="26"/>
          <w:szCs w:val="26"/>
        </w:rPr>
        <w:t>квалификационными требованиями, предъявляемыми к вакантной должности, ознакомле</w:t>
      </w:r>
      <w:proofErr w:type="gramStart"/>
      <w:r w:rsidRPr="00A1072A">
        <w:rPr>
          <w:rFonts w:ascii="Times New Roman" w:hAnsi="Times New Roman"/>
          <w:sz w:val="26"/>
          <w:szCs w:val="26"/>
        </w:rPr>
        <w:t>н</w:t>
      </w:r>
      <w:r>
        <w:rPr>
          <w:rFonts w:ascii="Times New Roman" w:hAnsi="Times New Roman"/>
          <w:sz w:val="26"/>
          <w:szCs w:val="26"/>
        </w:rPr>
        <w:t>(</w:t>
      </w:r>
      <w:proofErr w:type="gramEnd"/>
      <w:r>
        <w:rPr>
          <w:rFonts w:ascii="Times New Roman" w:hAnsi="Times New Roman"/>
          <w:sz w:val="26"/>
          <w:szCs w:val="26"/>
        </w:rPr>
        <w:t>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Pr="00A1072A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проведением процедуры оформления допуска к сведениям, составляющим  государственную и иную охраняемую законом тайну, согласе</w:t>
      </w:r>
      <w:proofErr w:type="gramStart"/>
      <w:r w:rsidRPr="00A1072A">
        <w:rPr>
          <w:rFonts w:ascii="Times New Roman" w:hAnsi="Times New Roman"/>
          <w:sz w:val="26"/>
          <w:szCs w:val="26"/>
        </w:rPr>
        <w:t>н</w:t>
      </w:r>
      <w:r>
        <w:rPr>
          <w:rFonts w:ascii="Times New Roman" w:hAnsi="Times New Roman"/>
          <w:sz w:val="26"/>
          <w:szCs w:val="26"/>
        </w:rPr>
        <w:t>(</w:t>
      </w:r>
      <w:proofErr w:type="gramEnd"/>
      <w:r>
        <w:rPr>
          <w:rFonts w:ascii="Times New Roman" w:hAnsi="Times New Roman"/>
          <w:sz w:val="26"/>
          <w:szCs w:val="26"/>
        </w:rPr>
        <w:t>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ограничениями</w:t>
      </w:r>
      <w:r>
        <w:rPr>
          <w:rFonts w:ascii="Times New Roman" w:hAnsi="Times New Roman"/>
          <w:sz w:val="26"/>
          <w:szCs w:val="26"/>
        </w:rPr>
        <w:t xml:space="preserve"> и запретами</w:t>
      </w:r>
      <w:r w:rsidRPr="00A1072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установленными законодательством Российской Федерации о государственной гражданской службе для поступления на гражданскую службу и ее прохождения </w:t>
      </w:r>
      <w:r w:rsidRPr="00A1072A">
        <w:rPr>
          <w:rFonts w:ascii="Times New Roman" w:hAnsi="Times New Roman"/>
          <w:sz w:val="26"/>
          <w:szCs w:val="26"/>
        </w:rPr>
        <w:t>ознакомле</w:t>
      </w:r>
      <w:proofErr w:type="gramStart"/>
      <w:r w:rsidRPr="00A1072A">
        <w:rPr>
          <w:rFonts w:ascii="Times New Roman" w:hAnsi="Times New Roman"/>
          <w:sz w:val="26"/>
          <w:szCs w:val="26"/>
        </w:rPr>
        <w:t>н</w:t>
      </w:r>
      <w:r>
        <w:rPr>
          <w:rFonts w:ascii="Times New Roman" w:hAnsi="Times New Roman"/>
          <w:sz w:val="26"/>
          <w:szCs w:val="26"/>
        </w:rPr>
        <w:t>(</w:t>
      </w:r>
      <w:proofErr w:type="gramEnd"/>
      <w:r>
        <w:rPr>
          <w:rFonts w:ascii="Times New Roman" w:hAnsi="Times New Roman"/>
          <w:sz w:val="26"/>
          <w:szCs w:val="26"/>
        </w:rPr>
        <w:t>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Pr="007521B8" w:rsidRDefault="00DA5404" w:rsidP="00DA5404">
      <w:pPr>
        <w:ind w:firstLine="708"/>
        <w:jc w:val="both"/>
        <w:rPr>
          <w:rFonts w:cs="Courier New"/>
          <w:sz w:val="26"/>
          <w:szCs w:val="26"/>
        </w:rPr>
      </w:pPr>
      <w:r w:rsidRPr="007521B8">
        <w:rPr>
          <w:rFonts w:cs="Courier New"/>
          <w:sz w:val="26"/>
          <w:szCs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</w:t>
      </w:r>
      <w:proofErr w:type="gramStart"/>
      <w:r w:rsidRPr="007521B8">
        <w:rPr>
          <w:rFonts w:cs="Courier New"/>
          <w:sz w:val="26"/>
          <w:szCs w:val="26"/>
        </w:rPr>
        <w:t>дств с с</w:t>
      </w:r>
      <w:proofErr w:type="gramEnd"/>
      <w:r w:rsidRPr="007521B8">
        <w:rPr>
          <w:rFonts w:cs="Courier New"/>
          <w:sz w:val="26"/>
          <w:szCs w:val="26"/>
        </w:rPr>
        <w:t>облюдением принципов и правил обработки персональных данных, предусмотренных ФЗ «О персональных данных».</w:t>
      </w:r>
    </w:p>
    <w:p w:rsidR="00DA5404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DA5404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____________________</w:t>
      </w:r>
    </w:p>
    <w:p w:rsidR="00DA5404" w:rsidRPr="005B478D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</w:t>
      </w:r>
      <w:r w:rsidRPr="005B478D">
        <w:rPr>
          <w:rFonts w:ascii="Times New Roman" w:hAnsi="Times New Roman"/>
        </w:rPr>
        <w:t>(дата)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(подпись)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(Ф.И.О.)</w:t>
      </w:r>
    </w:p>
    <w:sectPr w:rsidR="00DA5404" w:rsidRPr="005B478D" w:rsidSect="00DA5404">
      <w:headerReference w:type="even" r:id="rId7"/>
      <w:headerReference w:type="default" r:id="rId8"/>
      <w:footerReference w:type="default" r:id="rId9"/>
      <w:footerReference w:type="first" r:id="rId10"/>
      <w:pgSz w:w="11906" w:h="16838"/>
      <w:pgMar w:top="357" w:right="849" w:bottom="142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6CDC" w:rsidRDefault="00346CDC">
      <w:r>
        <w:separator/>
      </w:r>
    </w:p>
  </w:endnote>
  <w:endnote w:type="continuationSeparator" w:id="0">
    <w:p w:rsidR="00346CDC" w:rsidRDefault="00346C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686" w:rsidRDefault="00346CDC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686" w:rsidRDefault="00346CD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6CDC" w:rsidRDefault="00346CDC">
      <w:r>
        <w:separator/>
      </w:r>
    </w:p>
  </w:footnote>
  <w:footnote w:type="continuationSeparator" w:id="0">
    <w:p w:rsidR="00346CDC" w:rsidRDefault="00346C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686" w:rsidRDefault="00DA540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75686" w:rsidRDefault="00346CDC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686" w:rsidRDefault="00DA5404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 w:rsidR="00507812"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75686" w:rsidRDefault="00346CDC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C08"/>
    <w:rsid w:val="00044A64"/>
    <w:rsid w:val="000E188A"/>
    <w:rsid w:val="00207E8C"/>
    <w:rsid w:val="0024193C"/>
    <w:rsid w:val="002D1C08"/>
    <w:rsid w:val="00346CDC"/>
    <w:rsid w:val="00467480"/>
    <w:rsid w:val="00507812"/>
    <w:rsid w:val="006E7B9F"/>
    <w:rsid w:val="00C64351"/>
    <w:rsid w:val="00DA5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A540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A5404"/>
  </w:style>
  <w:style w:type="paragraph" w:customStyle="1" w:styleId="ConsNonformat">
    <w:name w:val="ConsNonformat"/>
    <w:rsid w:val="00DA540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rsid w:val="00DA540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A540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A5404"/>
  </w:style>
  <w:style w:type="paragraph" w:customStyle="1" w:styleId="ConsNonformat">
    <w:name w:val="ConsNonformat"/>
    <w:rsid w:val="00DA540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rsid w:val="00DA540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Шутова Кристина Игоревна</dc:creator>
  <cp:lastModifiedBy>Фомина Юлия Алексеевна</cp:lastModifiedBy>
  <cp:revision>6</cp:revision>
  <dcterms:created xsi:type="dcterms:W3CDTF">2018-06-18T15:17:00Z</dcterms:created>
  <dcterms:modified xsi:type="dcterms:W3CDTF">2020-06-03T15:07:00Z</dcterms:modified>
</cp:coreProperties>
</file>